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97865" w:rsidRPr="00206446" w:rsidTr="00043FD7">
        <w:tc>
          <w:tcPr>
            <w:tcW w:w="7393" w:type="dxa"/>
            <w:shd w:val="clear" w:color="auto" w:fill="auto"/>
          </w:tcPr>
          <w:p w:rsidR="00297865" w:rsidRPr="00206446" w:rsidRDefault="00297865" w:rsidP="00043FD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297865" w:rsidRPr="00206446" w:rsidRDefault="00297865" w:rsidP="00043F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446"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 w:rsidR="00297865" w:rsidRPr="00206446" w:rsidRDefault="004C0A12" w:rsidP="00043F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297865">
              <w:rPr>
                <w:rFonts w:ascii="Times New Roman" w:hAnsi="Times New Roman"/>
                <w:sz w:val="28"/>
                <w:szCs w:val="28"/>
              </w:rPr>
              <w:t xml:space="preserve"> муниципальной п</w:t>
            </w:r>
            <w:r w:rsidR="00297865" w:rsidRPr="00206446">
              <w:rPr>
                <w:rFonts w:ascii="Times New Roman" w:hAnsi="Times New Roman"/>
                <w:sz w:val="28"/>
                <w:szCs w:val="28"/>
              </w:rPr>
              <w:t xml:space="preserve">рограмме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 </w:t>
            </w:r>
            <w:r w:rsidR="00297865" w:rsidRPr="00206446">
              <w:rPr>
                <w:rFonts w:ascii="Times New Roman" w:hAnsi="Times New Roman"/>
                <w:sz w:val="28"/>
                <w:szCs w:val="28"/>
              </w:rPr>
              <w:t xml:space="preserve">«Культура </w:t>
            </w:r>
            <w:proofErr w:type="spellStart"/>
            <w:r w:rsidR="00297865" w:rsidRPr="00206446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297865" w:rsidRPr="0020644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297865" w:rsidRDefault="00297865" w:rsidP="0029786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97865" w:rsidRDefault="00297865" w:rsidP="0029786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</w:t>
      </w:r>
    </w:p>
    <w:p w:rsidR="00297865" w:rsidRDefault="00297865" w:rsidP="0029786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 </w:t>
      </w:r>
      <w:r w:rsidR="004C0A12" w:rsidRPr="00206446">
        <w:rPr>
          <w:rFonts w:ascii="Times New Roman" w:hAnsi="Times New Roman"/>
          <w:sz w:val="28"/>
          <w:szCs w:val="28"/>
        </w:rPr>
        <w:t xml:space="preserve">«Культура </w:t>
      </w:r>
      <w:proofErr w:type="spellStart"/>
      <w:r w:rsidR="004C0A12" w:rsidRPr="00206446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="004C0A12" w:rsidRPr="00206446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края»</w:t>
      </w:r>
      <w:r w:rsidR="004C0A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местного бюджета</w:t>
      </w:r>
    </w:p>
    <w:p w:rsidR="00297865" w:rsidRDefault="00297865" w:rsidP="002978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3679"/>
        <w:gridCol w:w="1556"/>
        <w:gridCol w:w="1791"/>
        <w:gridCol w:w="1843"/>
        <w:gridCol w:w="2268"/>
        <w:gridCol w:w="1276"/>
        <w:gridCol w:w="1134"/>
        <w:gridCol w:w="1134"/>
      </w:tblGrid>
      <w:tr w:rsidR="00297865" w:rsidRPr="006F06C4" w:rsidTr="00043FD7">
        <w:trPr>
          <w:trHeight w:val="368"/>
        </w:trPr>
        <w:tc>
          <w:tcPr>
            <w:tcW w:w="595" w:type="dxa"/>
            <w:vMerge w:val="restart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F06C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F06C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79" w:type="dxa"/>
            <w:vMerge w:val="restart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5190" w:type="dxa"/>
            <w:gridSpan w:val="3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Целевая статья расходов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Расходы по годам (тыс. руб.)</w:t>
            </w:r>
          </w:p>
        </w:tc>
      </w:tr>
      <w:tr w:rsidR="00297865" w:rsidRPr="006F06C4" w:rsidTr="00043FD7">
        <w:trPr>
          <w:trHeight w:val="995"/>
        </w:trPr>
        <w:tc>
          <w:tcPr>
            <w:tcW w:w="595" w:type="dxa"/>
            <w:vMerge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79" w:type="dxa"/>
            <w:vMerge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F06C4">
              <w:rPr>
                <w:rFonts w:ascii="Times New Roman" w:hAnsi="Times New Roman"/>
                <w:sz w:val="28"/>
                <w:szCs w:val="28"/>
              </w:rPr>
              <w:t>Подпрограм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F06C4">
              <w:rPr>
                <w:rFonts w:ascii="Times New Roman" w:hAnsi="Times New Roman"/>
                <w:sz w:val="28"/>
                <w:szCs w:val="28"/>
              </w:rPr>
              <w:t>ма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</w:tr>
      <w:tr w:rsidR="00297865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9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6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91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297865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6F06C4" w:rsidRDefault="00FE75B0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79" w:type="dxa"/>
            <w:shd w:val="clear" w:color="auto" w:fill="auto"/>
          </w:tcPr>
          <w:p w:rsidR="00297865" w:rsidRPr="00BE582E" w:rsidRDefault="0092430C" w:rsidP="00043FD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</w:t>
            </w:r>
            <w:r w:rsidR="00297865" w:rsidRPr="00BE582E">
              <w:rPr>
                <w:rFonts w:ascii="Times New Roman" w:hAnsi="Times New Roman"/>
                <w:sz w:val="24"/>
                <w:szCs w:val="24"/>
              </w:rPr>
              <w:t>рограмма</w:t>
            </w:r>
            <w:r w:rsidR="0029786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97865" w:rsidRPr="00127460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297865" w:rsidRPr="00BE582E">
              <w:rPr>
                <w:rFonts w:ascii="Times New Roman" w:hAnsi="Times New Roman"/>
                <w:sz w:val="24"/>
                <w:szCs w:val="24"/>
              </w:rPr>
              <w:t xml:space="preserve">Культура </w:t>
            </w:r>
            <w:proofErr w:type="spellStart"/>
            <w:r w:rsidR="00297865" w:rsidRPr="00BE582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="00297865" w:rsidRPr="00BE582E">
              <w:rPr>
                <w:rFonts w:ascii="Times New Roman" w:hAnsi="Times New Roman"/>
                <w:sz w:val="24"/>
                <w:szCs w:val="24"/>
              </w:rPr>
              <w:t xml:space="preserve"> муниципального  района Ставропольского края» и </w:t>
            </w:r>
            <w:proofErr w:type="spellStart"/>
            <w:r w:rsidR="00297865" w:rsidRPr="00BE582E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="00297865" w:rsidRPr="00BE582E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020 0000</w:t>
            </w:r>
          </w:p>
        </w:tc>
        <w:tc>
          <w:tcPr>
            <w:tcW w:w="1791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Pr="00BE582E" w:rsidRDefault="00250574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250574">
              <w:rPr>
                <w:rFonts w:ascii="Times New Roman" w:hAnsi="Times New Roman"/>
                <w:sz w:val="24"/>
                <w:szCs w:val="24"/>
              </w:rPr>
              <w:t>26132,54</w:t>
            </w:r>
            <w:bookmarkEnd w:id="0"/>
          </w:p>
        </w:tc>
        <w:tc>
          <w:tcPr>
            <w:tcW w:w="1134" w:type="dxa"/>
            <w:shd w:val="clear" w:color="auto" w:fill="auto"/>
          </w:tcPr>
          <w:p w:rsidR="00297865" w:rsidRPr="00BE582E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25011,07</w:t>
            </w:r>
          </w:p>
        </w:tc>
        <w:tc>
          <w:tcPr>
            <w:tcW w:w="1134" w:type="dxa"/>
            <w:shd w:val="clear" w:color="auto" w:fill="auto"/>
          </w:tcPr>
          <w:p w:rsidR="00297865" w:rsidRPr="00BE582E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28586,52</w:t>
            </w:r>
          </w:p>
        </w:tc>
      </w:tr>
      <w:tr w:rsidR="00297865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FE75B0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79" w:type="dxa"/>
            <w:shd w:val="clear" w:color="auto" w:fill="auto"/>
          </w:tcPr>
          <w:p w:rsidR="00297865" w:rsidRPr="00A2565F" w:rsidRDefault="00297865" w:rsidP="0035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565F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565F">
              <w:rPr>
                <w:rFonts w:ascii="Times New Roman" w:hAnsi="Times New Roman"/>
                <w:sz w:val="24"/>
                <w:szCs w:val="24"/>
              </w:rPr>
              <w:t xml:space="preserve">«Библиотечное обслуживание населения </w:t>
            </w:r>
            <w:proofErr w:type="spellStart"/>
            <w:r w:rsidRPr="00A2565F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A2565F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61CDF" w:rsidP="00DF7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B46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DF729B" w:rsidRPr="00CF2B46">
              <w:rPr>
                <w:rFonts w:ascii="Times New Roman" w:hAnsi="Times New Roman"/>
                <w:sz w:val="24"/>
                <w:szCs w:val="24"/>
              </w:rPr>
              <w:t>5</w:t>
            </w:r>
            <w:r w:rsidRPr="00CF2B46">
              <w:rPr>
                <w:rFonts w:ascii="Times New Roman" w:hAnsi="Times New Roman"/>
                <w:sz w:val="24"/>
                <w:szCs w:val="24"/>
              </w:rPr>
              <w:t>45,01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4592,34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5230,44</w:t>
            </w:r>
          </w:p>
        </w:tc>
      </w:tr>
      <w:tr w:rsidR="00297865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FE75B0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679" w:type="dxa"/>
            <w:shd w:val="clear" w:color="auto" w:fill="auto"/>
          </w:tcPr>
          <w:p w:rsidR="00297865" w:rsidRPr="00EF1DDE" w:rsidRDefault="00297865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65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FE75B0" w:rsidP="00FE75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679" w:type="dxa"/>
            <w:shd w:val="clear" w:color="auto" w:fill="auto"/>
          </w:tcPr>
          <w:p w:rsidR="00297865" w:rsidRPr="00EF1DDE" w:rsidRDefault="00297865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  <w:p w:rsidR="00297865" w:rsidRPr="00EF1DDE" w:rsidRDefault="00297865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библиотек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02 1 1106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4288,17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4480,7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5163,8</w:t>
            </w:r>
          </w:p>
        </w:tc>
      </w:tr>
      <w:tr w:rsidR="00297865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FE75B0" w:rsidP="00FE75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679" w:type="dxa"/>
            <w:shd w:val="clear" w:color="auto" w:fill="auto"/>
          </w:tcPr>
          <w:p w:rsidR="00297865" w:rsidRPr="00526007" w:rsidRDefault="00297865" w:rsidP="00043F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1.2 Обеспечение беспрепятственного доступа инвалидов и других маломобильных групп населения района к объекту в сфере культуры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02 1 2023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65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FE75B0" w:rsidP="00FE75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679" w:type="dxa"/>
            <w:shd w:val="clear" w:color="auto" w:fill="auto"/>
          </w:tcPr>
          <w:p w:rsidR="00297865" w:rsidRPr="00EF1DDE" w:rsidRDefault="00297865" w:rsidP="00EC5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1.3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Меры социальной поддержки отдельных категорий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граждан</w:t>
            </w:r>
            <w:proofErr w:type="gramStart"/>
            <w:r w:rsidRPr="00EF1DDE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 w:rsidRPr="00EF1DDE">
              <w:rPr>
                <w:rFonts w:ascii="Times New Roman" w:hAnsi="Times New Roman"/>
                <w:sz w:val="24"/>
                <w:szCs w:val="24"/>
              </w:rPr>
              <w:t>аботающих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и проживающих в сельской местности, подлежащие исполнению в денежной форме.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02 1 8001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66,64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66,64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66,64</w:t>
            </w:r>
          </w:p>
        </w:tc>
      </w:tr>
      <w:tr w:rsidR="006C1459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6C1459" w:rsidRDefault="006C1459" w:rsidP="00FE75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679" w:type="dxa"/>
            <w:shd w:val="clear" w:color="auto" w:fill="auto"/>
          </w:tcPr>
          <w:p w:rsidR="006C1459" w:rsidRDefault="006C1459" w:rsidP="00EC5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1.4 Комплектование книжных фондов библиотек муниципальных образований за счет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аевого бюджета.</w:t>
            </w:r>
          </w:p>
        </w:tc>
        <w:tc>
          <w:tcPr>
            <w:tcW w:w="1556" w:type="dxa"/>
            <w:shd w:val="clear" w:color="auto" w:fill="auto"/>
          </w:tcPr>
          <w:p w:rsidR="006C1459" w:rsidRDefault="006C1459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02.0.0000</w:t>
            </w:r>
          </w:p>
        </w:tc>
        <w:tc>
          <w:tcPr>
            <w:tcW w:w="1791" w:type="dxa"/>
            <w:shd w:val="clear" w:color="auto" w:fill="auto"/>
          </w:tcPr>
          <w:p w:rsidR="006C1459" w:rsidRDefault="006C1459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02.1.0000</w:t>
            </w:r>
          </w:p>
        </w:tc>
        <w:tc>
          <w:tcPr>
            <w:tcW w:w="1843" w:type="dxa"/>
            <w:shd w:val="clear" w:color="auto" w:fill="auto"/>
          </w:tcPr>
          <w:p w:rsidR="006C1459" w:rsidRDefault="006C1459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02.1.7144</w:t>
            </w:r>
          </w:p>
        </w:tc>
        <w:tc>
          <w:tcPr>
            <w:tcW w:w="2268" w:type="dxa"/>
            <w:shd w:val="clear" w:color="auto" w:fill="auto"/>
          </w:tcPr>
          <w:p w:rsidR="006C1459" w:rsidRPr="00BE582E" w:rsidRDefault="006C1459" w:rsidP="00536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6C1459" w:rsidRDefault="006C1459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1134" w:type="dxa"/>
            <w:shd w:val="clear" w:color="auto" w:fill="auto"/>
          </w:tcPr>
          <w:p w:rsidR="006C1459" w:rsidRDefault="006C1459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C1459" w:rsidRDefault="006C1459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29B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DF729B" w:rsidRDefault="00DF729B" w:rsidP="00FE75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679" w:type="dxa"/>
            <w:shd w:val="clear" w:color="auto" w:fill="auto"/>
          </w:tcPr>
          <w:p w:rsidR="00DF729B" w:rsidRDefault="00DF729B" w:rsidP="00192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1.5 Субсидия на создание сайта для широкого использования книжного фонда библиотек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Ставропольского края</w:t>
            </w:r>
          </w:p>
        </w:tc>
        <w:tc>
          <w:tcPr>
            <w:tcW w:w="1556" w:type="dxa"/>
            <w:shd w:val="clear" w:color="auto" w:fill="auto"/>
          </w:tcPr>
          <w:p w:rsidR="00DF729B" w:rsidRDefault="00DF729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02.0.0000</w:t>
            </w:r>
          </w:p>
        </w:tc>
        <w:tc>
          <w:tcPr>
            <w:tcW w:w="1791" w:type="dxa"/>
            <w:shd w:val="clear" w:color="auto" w:fill="auto"/>
          </w:tcPr>
          <w:p w:rsidR="00DF729B" w:rsidRDefault="00DF729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02.1.0000</w:t>
            </w:r>
          </w:p>
        </w:tc>
        <w:tc>
          <w:tcPr>
            <w:tcW w:w="1843" w:type="dxa"/>
            <w:shd w:val="clear" w:color="auto" w:fill="auto"/>
          </w:tcPr>
          <w:p w:rsidR="00DF729B" w:rsidRDefault="00DF729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02.1.2024</w:t>
            </w:r>
          </w:p>
        </w:tc>
        <w:tc>
          <w:tcPr>
            <w:tcW w:w="2268" w:type="dxa"/>
            <w:shd w:val="clear" w:color="auto" w:fill="auto"/>
          </w:tcPr>
          <w:p w:rsidR="00DF729B" w:rsidRPr="00BE582E" w:rsidRDefault="00DF729B" w:rsidP="00536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DF729B" w:rsidRDefault="00DF729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DF729B" w:rsidRDefault="00DF729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729B" w:rsidRDefault="00DF729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FE75B0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79" w:type="dxa"/>
            <w:shd w:val="clear" w:color="auto" w:fill="auto"/>
          </w:tcPr>
          <w:p w:rsidR="00297865" w:rsidRPr="00E35C0D" w:rsidRDefault="00297865" w:rsidP="00043FD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C0D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35C0D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обеспечения поселений, входящих в состав </w:t>
            </w:r>
            <w:r w:rsidRPr="00E35C0D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</w:p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0B">
              <w:rPr>
                <w:rFonts w:ascii="Times New Roman" w:hAnsi="Times New Roman"/>
                <w:sz w:val="24"/>
                <w:szCs w:val="24"/>
              </w:rPr>
              <w:lastRenderedPageBreak/>
              <w:t>7929,08</w:t>
            </w:r>
          </w:p>
        </w:tc>
        <w:tc>
          <w:tcPr>
            <w:tcW w:w="1134" w:type="dxa"/>
            <w:shd w:val="clear" w:color="auto" w:fill="auto"/>
          </w:tcPr>
          <w:p w:rsidR="00297865" w:rsidRPr="00570397" w:rsidRDefault="00AC6880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6547,17</w:t>
            </w:r>
          </w:p>
        </w:tc>
        <w:tc>
          <w:tcPr>
            <w:tcW w:w="1134" w:type="dxa"/>
            <w:shd w:val="clear" w:color="auto" w:fill="auto"/>
          </w:tcPr>
          <w:p w:rsidR="00297865" w:rsidRPr="00570397" w:rsidRDefault="00AC6880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7535,15</w:t>
            </w: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E1565C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679" w:type="dxa"/>
            <w:shd w:val="clear" w:color="auto" w:fill="auto"/>
          </w:tcPr>
          <w:p w:rsidR="00297865" w:rsidRPr="00E35C0D" w:rsidRDefault="00297865" w:rsidP="00043FD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FE75B0" w:rsidP="00E156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E156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79" w:type="dxa"/>
            <w:shd w:val="clear" w:color="auto" w:fill="auto"/>
          </w:tcPr>
          <w:p w:rsidR="00297865" w:rsidRPr="00EF1DDE" w:rsidRDefault="00297865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4C0A12">
              <w:rPr>
                <w:rFonts w:ascii="Times New Roman" w:hAnsi="Times New Roman"/>
                <w:sz w:val="24"/>
                <w:szCs w:val="24"/>
              </w:rPr>
              <w:t>2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297865" w:rsidRPr="00EF1DDE" w:rsidRDefault="00297865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Обеспечение деятельности учреждений  (оказание услуг) в сфере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кинематографии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02 2 1107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5998,86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6217,55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7165,53</w:t>
            </w:r>
          </w:p>
        </w:tc>
      </w:tr>
      <w:tr w:rsidR="00297865" w:rsidRPr="00570397" w:rsidTr="00043FD7">
        <w:trPr>
          <w:trHeight w:val="1417"/>
        </w:trPr>
        <w:tc>
          <w:tcPr>
            <w:tcW w:w="595" w:type="dxa"/>
            <w:shd w:val="clear" w:color="auto" w:fill="auto"/>
          </w:tcPr>
          <w:p w:rsidR="00297865" w:rsidRPr="00570397" w:rsidRDefault="00E1565C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679" w:type="dxa"/>
            <w:shd w:val="clear" w:color="auto" w:fill="auto"/>
          </w:tcPr>
          <w:p w:rsidR="00297865" w:rsidRPr="00526007" w:rsidRDefault="00297865" w:rsidP="004C0A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  <w:r w:rsidR="004C0A1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.2 Обеспечение беспрепятственного доступа инвалидов и других маломобильных групп населения района к объекту в сфере культуры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02 2 2023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E1565C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679" w:type="dxa"/>
            <w:shd w:val="clear" w:color="auto" w:fill="auto"/>
          </w:tcPr>
          <w:p w:rsidR="00297865" w:rsidRPr="00526007" w:rsidRDefault="00297865" w:rsidP="004C0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007">
              <w:rPr>
                <w:rFonts w:ascii="Times New Roman" w:hAnsi="Times New Roman"/>
              </w:rPr>
              <w:t xml:space="preserve">Мероприятие </w:t>
            </w:r>
            <w:r w:rsidR="004C0A12">
              <w:rPr>
                <w:rFonts w:ascii="Times New Roman" w:hAnsi="Times New Roman"/>
              </w:rPr>
              <w:t>2</w:t>
            </w:r>
            <w:r w:rsidRPr="00526007">
              <w:rPr>
                <w:rFonts w:ascii="Times New Roman" w:hAnsi="Times New Roman"/>
              </w:rPr>
              <w:t xml:space="preserve">.3 Выполнение Плана мероприятий по развитию культуры </w:t>
            </w:r>
            <w:proofErr w:type="spellStart"/>
            <w:r w:rsidRPr="00526007">
              <w:rPr>
                <w:rFonts w:ascii="Times New Roman" w:hAnsi="Times New Roman"/>
              </w:rPr>
              <w:t>Грачевского</w:t>
            </w:r>
            <w:proofErr w:type="spellEnd"/>
            <w:r w:rsidRPr="00526007">
              <w:rPr>
                <w:rFonts w:ascii="Times New Roman" w:hAnsi="Times New Roman"/>
              </w:rPr>
              <w:t xml:space="preserve"> муниципального района СК на 2014 год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02 2 2024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288,0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E1565C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3679" w:type="dxa"/>
            <w:shd w:val="clear" w:color="auto" w:fill="auto"/>
          </w:tcPr>
          <w:p w:rsidR="00297865" w:rsidRPr="00EF1DDE" w:rsidRDefault="00297865" w:rsidP="004C0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4C0A12">
              <w:rPr>
                <w:rFonts w:ascii="Times New Roman" w:hAnsi="Times New Roman"/>
                <w:sz w:val="24"/>
                <w:szCs w:val="24"/>
              </w:rPr>
              <w:t>2.4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Меры социальной поддержки отдельных категорий 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работающих и проживающих в сельской местности, подлежащие исполнению в денежной форме.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02 2 8001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29,62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29,62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29,62</w:t>
            </w:r>
          </w:p>
        </w:tc>
      </w:tr>
      <w:tr w:rsidR="00473EEE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473EEE" w:rsidRDefault="00473EEE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3679" w:type="dxa"/>
            <w:shd w:val="clear" w:color="auto" w:fill="auto"/>
          </w:tcPr>
          <w:p w:rsidR="00473EEE" w:rsidRDefault="00473EEE" w:rsidP="005F62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2.5 Обновление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материально-технической базы учреждений культуры</w:t>
            </w:r>
          </w:p>
        </w:tc>
        <w:tc>
          <w:tcPr>
            <w:tcW w:w="1556" w:type="dxa"/>
            <w:shd w:val="clear" w:color="auto" w:fill="auto"/>
          </w:tcPr>
          <w:p w:rsidR="00473EEE" w:rsidRDefault="00473EEE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02 0 0000</w:t>
            </w:r>
          </w:p>
        </w:tc>
        <w:tc>
          <w:tcPr>
            <w:tcW w:w="1791" w:type="dxa"/>
            <w:shd w:val="clear" w:color="auto" w:fill="auto"/>
          </w:tcPr>
          <w:p w:rsidR="00473EEE" w:rsidRDefault="00473EEE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02 2 0000 </w:t>
            </w:r>
          </w:p>
        </w:tc>
        <w:tc>
          <w:tcPr>
            <w:tcW w:w="1843" w:type="dxa"/>
            <w:shd w:val="clear" w:color="auto" w:fill="auto"/>
          </w:tcPr>
          <w:p w:rsidR="00473EEE" w:rsidRDefault="00473EEE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02 2 2031</w:t>
            </w:r>
          </w:p>
        </w:tc>
        <w:tc>
          <w:tcPr>
            <w:tcW w:w="2268" w:type="dxa"/>
            <w:shd w:val="clear" w:color="auto" w:fill="auto"/>
          </w:tcPr>
          <w:p w:rsidR="00473EEE" w:rsidRPr="00BE582E" w:rsidRDefault="00473EEE" w:rsidP="005F62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473EEE" w:rsidRDefault="00473EEE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1500</w:t>
            </w:r>
          </w:p>
        </w:tc>
        <w:tc>
          <w:tcPr>
            <w:tcW w:w="1134" w:type="dxa"/>
            <w:shd w:val="clear" w:color="auto" w:fill="auto"/>
          </w:tcPr>
          <w:p w:rsidR="00473EEE" w:rsidRDefault="00473EEE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3EEE" w:rsidRDefault="00473EEE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10B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3679" w:type="dxa"/>
            <w:shd w:val="clear" w:color="auto" w:fill="auto"/>
          </w:tcPr>
          <w:p w:rsidR="00E7010B" w:rsidRDefault="00E7010B" w:rsidP="00192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2.6 Проведение текущего ремонта учреждений культуры</w:t>
            </w:r>
          </w:p>
        </w:tc>
        <w:tc>
          <w:tcPr>
            <w:tcW w:w="1556" w:type="dxa"/>
            <w:shd w:val="clear" w:color="auto" w:fill="auto"/>
          </w:tcPr>
          <w:p w:rsidR="00E7010B" w:rsidRDefault="00E7010B" w:rsidP="00192B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E7010B" w:rsidRDefault="00E7010B" w:rsidP="00192B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02 2 0000 </w:t>
            </w:r>
          </w:p>
        </w:tc>
        <w:tc>
          <w:tcPr>
            <w:tcW w:w="1843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02.2.2037</w:t>
            </w:r>
          </w:p>
        </w:tc>
        <w:tc>
          <w:tcPr>
            <w:tcW w:w="2268" w:type="dxa"/>
            <w:shd w:val="clear" w:color="auto" w:fill="auto"/>
          </w:tcPr>
          <w:p w:rsidR="00E7010B" w:rsidRPr="00BE582E" w:rsidRDefault="00E7010B" w:rsidP="00192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10B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3679" w:type="dxa"/>
            <w:shd w:val="clear" w:color="auto" w:fill="auto"/>
          </w:tcPr>
          <w:p w:rsidR="00E7010B" w:rsidRDefault="00E7010B" w:rsidP="00192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2.7 Обеспечение доступности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приоритетеных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объектов и услуг в приоритетных сферах жизнедеятельности и других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маломобольных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групп населения за счет средств федерального бюджета</w:t>
            </w:r>
          </w:p>
        </w:tc>
        <w:tc>
          <w:tcPr>
            <w:tcW w:w="1556" w:type="dxa"/>
            <w:shd w:val="clear" w:color="auto" w:fill="auto"/>
          </w:tcPr>
          <w:p w:rsidR="00E7010B" w:rsidRDefault="00E7010B" w:rsidP="00192B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E7010B" w:rsidRDefault="00E7010B" w:rsidP="00192B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02 2 0000 </w:t>
            </w:r>
          </w:p>
        </w:tc>
        <w:tc>
          <w:tcPr>
            <w:tcW w:w="1843" w:type="dxa"/>
            <w:shd w:val="clear" w:color="auto" w:fill="auto"/>
          </w:tcPr>
          <w:p w:rsidR="00E7010B" w:rsidRDefault="00E7010B" w:rsidP="00E701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02 2 5027</w:t>
            </w:r>
          </w:p>
        </w:tc>
        <w:tc>
          <w:tcPr>
            <w:tcW w:w="2268" w:type="dxa"/>
            <w:shd w:val="clear" w:color="auto" w:fill="auto"/>
          </w:tcPr>
          <w:p w:rsidR="00E7010B" w:rsidRPr="00BE582E" w:rsidRDefault="00E7010B" w:rsidP="00192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10B" w:rsidRPr="00570397" w:rsidTr="00043FD7">
        <w:trPr>
          <w:trHeight w:val="1586"/>
        </w:trPr>
        <w:tc>
          <w:tcPr>
            <w:tcW w:w="595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79" w:type="dxa"/>
            <w:shd w:val="clear" w:color="auto" w:fill="auto"/>
          </w:tcPr>
          <w:p w:rsidR="00E7010B" w:rsidRPr="00E9175A" w:rsidRDefault="00E7010B" w:rsidP="00043FD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5A">
              <w:rPr>
                <w:rFonts w:ascii="Times New Roman" w:hAnsi="Times New Roman"/>
                <w:sz w:val="24"/>
                <w:szCs w:val="24"/>
              </w:rPr>
              <w:t xml:space="preserve">Подпрограмма  «Дополнительное образование детей </w:t>
            </w:r>
            <w:proofErr w:type="spellStart"/>
            <w:r w:rsidRPr="00E9175A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9175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  <w:p w:rsidR="00E7010B" w:rsidRPr="00E9175A" w:rsidRDefault="00E7010B" w:rsidP="00043FD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02 3 0000</w:t>
            </w:r>
          </w:p>
        </w:tc>
        <w:tc>
          <w:tcPr>
            <w:tcW w:w="1843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7010B" w:rsidRPr="00BE582E" w:rsidRDefault="00E7010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74">
              <w:rPr>
                <w:rFonts w:ascii="Times New Roman" w:hAnsi="Times New Roman"/>
                <w:sz w:val="24"/>
                <w:szCs w:val="24"/>
              </w:rPr>
              <w:t>8801,77</w:t>
            </w: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8999,94</w:t>
            </w: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10049,3</w:t>
            </w:r>
          </w:p>
        </w:tc>
      </w:tr>
      <w:tr w:rsidR="00E7010B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679" w:type="dxa"/>
            <w:shd w:val="clear" w:color="auto" w:fill="auto"/>
          </w:tcPr>
          <w:p w:rsidR="00E7010B" w:rsidRDefault="00E7010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56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7010B" w:rsidRPr="00BE582E" w:rsidRDefault="00E7010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10B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679" w:type="dxa"/>
            <w:shd w:val="clear" w:color="auto" w:fill="auto"/>
          </w:tcPr>
          <w:p w:rsidR="00E7010B" w:rsidRPr="00EF1DDE" w:rsidRDefault="00E7010B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7010B" w:rsidRDefault="00E7010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 по внешкольной работе с детьми</w:t>
            </w:r>
          </w:p>
        </w:tc>
        <w:tc>
          <w:tcPr>
            <w:tcW w:w="1556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02 3 0000</w:t>
            </w:r>
          </w:p>
        </w:tc>
        <w:tc>
          <w:tcPr>
            <w:tcW w:w="1843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02 3 1104</w:t>
            </w:r>
          </w:p>
        </w:tc>
        <w:tc>
          <w:tcPr>
            <w:tcW w:w="2268" w:type="dxa"/>
            <w:shd w:val="clear" w:color="auto" w:fill="auto"/>
          </w:tcPr>
          <w:p w:rsidR="00E7010B" w:rsidRPr="00BE582E" w:rsidRDefault="00E7010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8237,97</w:t>
            </w: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8486,14</w:t>
            </w: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9535,5</w:t>
            </w:r>
          </w:p>
        </w:tc>
      </w:tr>
      <w:tr w:rsidR="00E7010B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679" w:type="dxa"/>
            <w:shd w:val="clear" w:color="auto" w:fill="auto"/>
          </w:tcPr>
          <w:p w:rsidR="00E7010B" w:rsidRDefault="00E7010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Мероприятие 3.2 Предоставление мер социальной поддержки по оплате жилых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помещений, отопления и освещения педагогическим работникам образовательных учреждений, проживающим и работающих в сельской местности, рабочих поселках</w:t>
            </w:r>
          </w:p>
          <w:p w:rsidR="00E7010B" w:rsidRDefault="00E7010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поселках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типа)</w:t>
            </w:r>
          </w:p>
        </w:tc>
        <w:tc>
          <w:tcPr>
            <w:tcW w:w="1556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02 0 0000</w:t>
            </w:r>
          </w:p>
        </w:tc>
        <w:tc>
          <w:tcPr>
            <w:tcW w:w="1791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02 3 0000</w:t>
            </w:r>
          </w:p>
        </w:tc>
        <w:tc>
          <w:tcPr>
            <w:tcW w:w="1843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02 3 7689</w:t>
            </w:r>
          </w:p>
        </w:tc>
        <w:tc>
          <w:tcPr>
            <w:tcW w:w="2268" w:type="dxa"/>
            <w:shd w:val="clear" w:color="auto" w:fill="auto"/>
          </w:tcPr>
          <w:p w:rsidR="00E7010B" w:rsidRPr="00BE582E" w:rsidRDefault="00E7010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513,8</w:t>
            </w: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</w:tr>
      <w:tr w:rsidR="00E7010B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679" w:type="dxa"/>
            <w:shd w:val="clear" w:color="auto" w:fill="auto"/>
          </w:tcPr>
          <w:p w:rsidR="00E7010B" w:rsidRDefault="00E7010B" w:rsidP="00192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3.3 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556" w:type="dxa"/>
            <w:shd w:val="clear" w:color="auto" w:fill="auto"/>
          </w:tcPr>
          <w:p w:rsidR="00E7010B" w:rsidRPr="00570397" w:rsidRDefault="00E7010B" w:rsidP="00192B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E7010B" w:rsidRPr="00570397" w:rsidRDefault="00E7010B" w:rsidP="00192B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02 3 0000</w:t>
            </w:r>
          </w:p>
        </w:tc>
        <w:tc>
          <w:tcPr>
            <w:tcW w:w="1843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02 3 5148</w:t>
            </w:r>
          </w:p>
        </w:tc>
        <w:tc>
          <w:tcPr>
            <w:tcW w:w="2268" w:type="dxa"/>
            <w:shd w:val="clear" w:color="auto" w:fill="auto"/>
          </w:tcPr>
          <w:p w:rsidR="00E7010B" w:rsidRPr="00BE582E" w:rsidRDefault="00E7010B" w:rsidP="00192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10B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79" w:type="dxa"/>
            <w:shd w:val="clear" w:color="auto" w:fill="auto"/>
          </w:tcPr>
          <w:p w:rsidR="00E7010B" w:rsidRPr="001E06E0" w:rsidRDefault="00E7010B" w:rsidP="00043FD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E06E0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06E0">
              <w:rPr>
                <w:rFonts w:ascii="Times New Roman" w:hAnsi="Times New Roman"/>
                <w:sz w:val="24"/>
                <w:szCs w:val="24"/>
              </w:rPr>
              <w:t xml:space="preserve">«Обеспечение реализации программы «Культура </w:t>
            </w:r>
            <w:proofErr w:type="spellStart"/>
            <w:r w:rsidRPr="001E06E0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1E06E0">
              <w:rPr>
                <w:rFonts w:ascii="Times New Roman" w:hAnsi="Times New Roman"/>
                <w:sz w:val="24"/>
                <w:szCs w:val="24"/>
              </w:rPr>
              <w:t xml:space="preserve"> муниципального  района Ставропольского края» и </w:t>
            </w:r>
            <w:proofErr w:type="spellStart"/>
            <w:r w:rsidRPr="001E06E0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1E06E0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  <w:p w:rsidR="00E7010B" w:rsidRDefault="00E7010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02 4 0000</w:t>
            </w:r>
          </w:p>
        </w:tc>
        <w:tc>
          <w:tcPr>
            <w:tcW w:w="1843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7010B" w:rsidRPr="00BE582E" w:rsidRDefault="00E7010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4856,68</w:t>
            </w: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4871,62</w:t>
            </w: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5771,63</w:t>
            </w:r>
          </w:p>
        </w:tc>
      </w:tr>
      <w:tr w:rsidR="00E7010B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679" w:type="dxa"/>
            <w:shd w:val="clear" w:color="auto" w:fill="auto"/>
          </w:tcPr>
          <w:p w:rsidR="00E7010B" w:rsidRDefault="00E7010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56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7010B" w:rsidRPr="00BE582E" w:rsidRDefault="00E7010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10B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679" w:type="dxa"/>
            <w:shd w:val="clear" w:color="auto" w:fill="auto"/>
          </w:tcPr>
          <w:p w:rsidR="00E7010B" w:rsidRPr="00127460" w:rsidRDefault="00E7010B" w:rsidP="009F6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4.1 Расходы на обеспечение функций органов местного самоуправления </w:t>
            </w:r>
          </w:p>
        </w:tc>
        <w:tc>
          <w:tcPr>
            <w:tcW w:w="1556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02 4 0000</w:t>
            </w:r>
          </w:p>
        </w:tc>
        <w:tc>
          <w:tcPr>
            <w:tcW w:w="1843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02 4 1001</w:t>
            </w:r>
          </w:p>
        </w:tc>
        <w:tc>
          <w:tcPr>
            <w:tcW w:w="2268" w:type="dxa"/>
            <w:shd w:val="clear" w:color="auto" w:fill="auto"/>
          </w:tcPr>
          <w:p w:rsidR="00E7010B" w:rsidRPr="00BE582E" w:rsidRDefault="00E7010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1051,57</w:t>
            </w: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862,32</w:t>
            </w: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832,71</w:t>
            </w:r>
          </w:p>
        </w:tc>
      </w:tr>
      <w:tr w:rsidR="00E7010B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679" w:type="dxa"/>
            <w:shd w:val="clear" w:color="auto" w:fill="auto"/>
          </w:tcPr>
          <w:p w:rsidR="00E7010B" w:rsidRDefault="00E7010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</w:t>
            </w:r>
          </w:p>
          <w:p w:rsidR="00E7010B" w:rsidRPr="00127460" w:rsidRDefault="00E7010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учебно-методических кабинетов,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централизованных бухгалтерий</w:t>
            </w:r>
          </w:p>
        </w:tc>
        <w:tc>
          <w:tcPr>
            <w:tcW w:w="1556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02 0 0000</w:t>
            </w:r>
          </w:p>
        </w:tc>
        <w:tc>
          <w:tcPr>
            <w:tcW w:w="1791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02 4 0000</w:t>
            </w:r>
          </w:p>
        </w:tc>
        <w:tc>
          <w:tcPr>
            <w:tcW w:w="1843" w:type="dxa"/>
            <w:shd w:val="clear" w:color="auto" w:fill="auto"/>
          </w:tcPr>
          <w:p w:rsidR="00E7010B" w:rsidRPr="00570397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02 4 1002</w:t>
            </w:r>
          </w:p>
        </w:tc>
        <w:tc>
          <w:tcPr>
            <w:tcW w:w="2268" w:type="dxa"/>
            <w:shd w:val="clear" w:color="auto" w:fill="auto"/>
          </w:tcPr>
          <w:p w:rsidR="00E7010B" w:rsidRPr="00BE582E" w:rsidRDefault="00E7010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 СК</w:t>
            </w:r>
          </w:p>
        </w:tc>
        <w:tc>
          <w:tcPr>
            <w:tcW w:w="1276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3805,11</w:t>
            </w: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4009,3</w:t>
            </w:r>
          </w:p>
        </w:tc>
        <w:tc>
          <w:tcPr>
            <w:tcW w:w="1134" w:type="dxa"/>
            <w:shd w:val="clear" w:color="auto" w:fill="auto"/>
          </w:tcPr>
          <w:p w:rsidR="00E7010B" w:rsidRDefault="00E7010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4938,92</w:t>
            </w:r>
          </w:p>
        </w:tc>
      </w:tr>
    </w:tbl>
    <w:p w:rsidR="008B2018" w:rsidRDefault="008B2018"/>
    <w:sectPr w:rsidR="008B2018" w:rsidSect="0029786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65"/>
    <w:rsid w:val="00250574"/>
    <w:rsid w:val="00261CDF"/>
    <w:rsid w:val="00296A76"/>
    <w:rsid w:val="00297865"/>
    <w:rsid w:val="00353369"/>
    <w:rsid w:val="00473EEE"/>
    <w:rsid w:val="004C0A12"/>
    <w:rsid w:val="00543BEA"/>
    <w:rsid w:val="006C1459"/>
    <w:rsid w:val="00753662"/>
    <w:rsid w:val="008B2018"/>
    <w:rsid w:val="0092430C"/>
    <w:rsid w:val="00925C37"/>
    <w:rsid w:val="009832AA"/>
    <w:rsid w:val="009B2C71"/>
    <w:rsid w:val="009F6055"/>
    <w:rsid w:val="00A4371F"/>
    <w:rsid w:val="00A74DB3"/>
    <w:rsid w:val="00AC6880"/>
    <w:rsid w:val="00C924F4"/>
    <w:rsid w:val="00CF2B46"/>
    <w:rsid w:val="00D10E3E"/>
    <w:rsid w:val="00DC63A4"/>
    <w:rsid w:val="00DF729B"/>
    <w:rsid w:val="00E1565C"/>
    <w:rsid w:val="00E7010B"/>
    <w:rsid w:val="00EB60A2"/>
    <w:rsid w:val="00EC5505"/>
    <w:rsid w:val="00F0761F"/>
    <w:rsid w:val="00FE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2013-11-01T12:23:00Z</cp:lastPrinted>
  <dcterms:created xsi:type="dcterms:W3CDTF">2013-10-31T12:19:00Z</dcterms:created>
  <dcterms:modified xsi:type="dcterms:W3CDTF">2014-10-01T12:59:00Z</dcterms:modified>
</cp:coreProperties>
</file>